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80" w:line="240" w:lineRule="auto"/>
      </w:pPr>
      <w:r>
        <w:rPr>
          <w:rFonts w:ascii="Arial" w:hAnsi="Arial" w:eastAsia="Arial"/>
          <w:b/>
          <w:sz w:val="32"/>
        </w:rPr>
        <w:t>EGENRAPPORTERING AV LØNNS- OG ARBEIDSVILKÅR</w:t>
      </w:r>
    </w:p>
    <w:p>
      <w:pPr>
        <w:spacing w:after="520" w:line="240" w:lineRule="auto"/>
      </w:pPr>
      <w:r>
        <w:rPr>
          <w:rFonts w:ascii="Arial" w:hAnsi="Arial" w:eastAsia="Arial"/>
          <w:b w:val="0"/>
          <w:sz w:val="22"/>
        </w:rPr>
        <w:t>Krav til lønns- og arbeidsvilkår er omtalt i punkt B.2.2 i tilbudsgrunnlaget. Denne</w:t>
      </w:r>
      <w:r>
        <w:br/>
      </w:r>
      <w:r>
        <w:rPr>
          <w:rFonts w:ascii="Arial" w:hAnsi="Arial" w:eastAsia="Arial"/>
          <w:b w:val="0"/>
          <w:sz w:val="22"/>
        </w:rPr>
        <w:t>egenrapporteringen er en del av oppfølgingen av kontrakten, beskrevet i punkt 2 a) i kravene.</w:t>
      </w:r>
      <w:r>
        <w:br/>
      </w:r>
      <w:r>
        <w:rPr>
          <w:rFonts w:ascii="Arial" w:hAnsi="Arial" w:eastAsia="Arial"/>
          <w:b w:val="0"/>
          <w:sz w:val="22"/>
        </w:rPr>
        <w:t>Den skal sendes til oppdragsgiver innen én måned etter kontraktsperioden har startet, med</w:t>
      </w:r>
      <w:r>
        <w:br/>
      </w:r>
      <w:r>
        <w:rPr>
          <w:rFonts w:ascii="Arial" w:hAnsi="Arial" w:eastAsia="Arial"/>
          <w:b w:val="0"/>
          <w:sz w:val="22"/>
        </w:rPr>
        <w:t>mindre annet er avtalt, og kan kreves flere ganger i løpet av avtaletiden. Alle spørsmålene</w:t>
      </w:r>
      <w:r>
        <w:br/>
      </w:r>
      <w:r>
        <w:rPr>
          <w:rFonts w:ascii="Arial" w:hAnsi="Arial" w:eastAsia="Arial"/>
          <w:b w:val="0"/>
          <w:sz w:val="22"/>
        </w:rPr>
        <w:t>skal besvares med utgangspunkt i de ansatte, innleide og utsendte arbeidstakerne som</w:t>
      </w:r>
      <w:r>
        <w:br/>
      </w:r>
      <w:r>
        <w:rPr>
          <w:rFonts w:ascii="Arial" w:hAnsi="Arial" w:eastAsia="Arial"/>
          <w:b w:val="0"/>
          <w:sz w:val="22"/>
        </w:rPr>
        <w:t>direkte medvirker, eller etter planen skal direkte medvirke til å oppfylle kontrakten hos dere</w:t>
      </w:r>
      <w:r>
        <w:br/>
      </w:r>
      <w:r>
        <w:rPr>
          <w:rFonts w:ascii="Arial" w:hAnsi="Arial" w:eastAsia="Arial"/>
          <w:b w:val="0"/>
          <w:sz w:val="22"/>
        </w:rPr>
        <w:t>som leverandør eller hos underleverandører. Dersom dere har underleverandører, skal de</w:t>
      </w:r>
      <w:r>
        <w:br/>
      </w:r>
      <w:r>
        <w:rPr>
          <w:rFonts w:ascii="Arial" w:hAnsi="Arial" w:eastAsia="Arial"/>
          <w:b w:val="0"/>
          <w:sz w:val="22"/>
        </w:rPr>
        <w:t>også fylle ut samme skjema som skal sendes inn sammen med denne rapporteringen.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</w:tblPr>
      <w:tblGrid>
        <w:gridCol w:w="4620"/>
        <w:gridCol w:w="4620"/>
      </w:tblGrid>
      <w:tr>
        <w:trPr>
          <w:trHeight w:val="255" w:hRule="atLeast"/>
        </w:trPr>
        <w:tc>
          <w:tcPr>
            <w:tcW w:type="dxa" w:w="4620"/>
            <w:vAlign w:val="center"/>
            <w:tcMar>
              <w:top w:w="20" w:type="dxa"/>
              <w:start w:w="100" w:type="dxa"/>
              <w:bottom w:w="20" w:type="dxa"/>
              <w:end w:w="100" w:type="dxa"/>
            </w:tcMar>
            <w:shd w:fill="BFBFB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sz w:val="22"/>
              </w:rPr>
              <w:t>Leverandør:</w:t>
            </w:r>
          </w:p>
        </w:tc>
        <w:tc>
          <w:tcPr>
            <w:tcW w:type="dxa" w:w="4620"/>
            <w:vAlign w:val="center"/>
            <w:tcMar>
              <w:top w:w="20" w:type="dxa"/>
              <w:start w:w="100" w:type="dxa"/>
              <w:bottom w:w="20" w:type="dxa"/>
              <w:end w:w="100" w:type="dxa"/>
            </w:tcMar>
            <w:shd w:fill="BFBFBF"/>
          </w:tcPr>
          <w:p/>
        </w:tc>
      </w:tr>
      <w:tr>
        <w:trPr>
          <w:trHeight w:val="255" w:hRule="atLeast"/>
        </w:trPr>
        <w:tc>
          <w:tcPr>
            <w:tcW w:type="dxa" w:w="4620"/>
            <w:vAlign w:val="center"/>
            <w:tcMar>
              <w:top w:w="20" w:type="dxa"/>
              <w:start w:w="100" w:type="dxa"/>
              <w:bottom w:w="20" w:type="dxa"/>
              <w:end w:w="10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sz w:val="22"/>
              </w:rPr>
              <w:t>Kontrakts-/avtalenummer:</w:t>
            </w:r>
          </w:p>
        </w:tc>
        <w:tc>
          <w:tcPr>
            <w:tcW w:type="dxa" w:w="4620"/>
            <w:vAlign w:val="center"/>
            <w:tcMar>
              <w:top w:w="20" w:type="dxa"/>
              <w:start w:w="100" w:type="dxa"/>
              <w:bottom w:w="20" w:type="dxa"/>
              <w:end w:w="100" w:type="dxa"/>
            </w:tcMar>
          </w:tcPr>
          <w:p/>
        </w:tc>
      </w:tr>
      <w:tr>
        <w:trPr>
          <w:trHeight w:val="255" w:hRule="atLeast"/>
        </w:trPr>
        <w:tc>
          <w:tcPr>
            <w:tcW w:type="dxa" w:w="4620"/>
            <w:vAlign w:val="center"/>
            <w:tcMar>
              <w:top w:w="20" w:type="dxa"/>
              <w:start w:w="100" w:type="dxa"/>
              <w:bottom w:w="20" w:type="dxa"/>
              <w:end w:w="100" w:type="dxa"/>
            </w:tcMar>
            <w:shd w:fill="BFBFBF"/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sz w:val="22"/>
              </w:rPr>
              <w:t>Svarfrist:</w:t>
            </w:r>
          </w:p>
        </w:tc>
        <w:tc>
          <w:tcPr>
            <w:tcW w:type="dxa" w:w="4620"/>
            <w:vAlign w:val="center"/>
            <w:tcMar>
              <w:top w:w="20" w:type="dxa"/>
              <w:start w:w="100" w:type="dxa"/>
              <w:bottom w:w="20" w:type="dxa"/>
              <w:end w:w="100" w:type="dxa"/>
            </w:tcMar>
            <w:shd w:fill="BFBFBF"/>
          </w:tcPr>
          <w:p/>
        </w:tc>
      </w:tr>
    </w:tbl>
    <w:p>
      <w:pPr>
        <w:spacing w:after="1000"/>
      </w:pP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20"/>
        <w:gridCol w:w="4620"/>
      </w:tblGrid>
      <w:tr>
        <w:tc>
          <w:tcPr>
            <w:tcW w:type="dxa" w:w="4620"/>
            <w:tcBorders>
              <w:top w:val="nil"/>
              <w:bottom w:val="nil"/>
              <w:start w:val="nil"/>
              <w:end w:val="nil"/>
            </w:tcBorders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........................................................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>Navn, daglig leder</w:t>
            </w:r>
          </w:p>
        </w:tc>
        <w:tc>
          <w:tcPr>
            <w:tcW w:type="dxa" w:w="4620"/>
            <w:tcBorders>
              <w:top w:val="nil"/>
              <w:bottom w:val="nil"/>
              <w:start w:val="nil"/>
              <w:end w:val="nil"/>
            </w:tcBorders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.................................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>Sted/Dato</w:t>
            </w:r>
          </w:p>
        </w:tc>
      </w:tr>
    </w:tbl>
    <w:p>
      <w:pPr>
        <w:spacing w:after="640"/>
      </w:pPr>
    </w:p>
    <w:p>
      <w:r>
        <w:rPr>
          <w:rFonts w:ascii="Arial" w:hAnsi="Arial" w:eastAsia="Arial"/>
          <w:b w:val="0"/>
          <w:sz w:val="22"/>
        </w:rPr>
        <w:t>........................................................</w:t>
      </w:r>
      <w:r>
        <w:br/>
      </w:r>
      <w:r>
        <w:rPr>
          <w:rFonts w:ascii="Arial" w:hAnsi="Arial" w:eastAsia="Arial"/>
          <w:b w:val="0"/>
          <w:sz w:val="22"/>
        </w:rPr>
        <w:t>Underskrift</w:t>
      </w:r>
      <w:r>
        <w:br w:type="page"/>
      </w:r>
    </w:p>
    <w:p>
      <w:pPr>
        <w:spacing w:after="320"/>
      </w:pP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5074"/>
        <w:gridCol w:w="4167"/>
      </w:tblGrid>
      <w:tr>
        <w:trPr>
          <w:trHeight w:val="312" w:hRule="atLeast"/>
        </w:trPr>
        <w:tc>
          <w:tcPr>
            <w:tcW w:type="dxa" w:w="9241"/>
            <w:gridSpan w:val="2"/>
            <w:shd w:fill="A6A6A6"/>
            <w:tcMar>
              <w:top w:w="60" w:type="dxa"/>
              <w:start w:w="300" w:type="dxa"/>
              <w:bottom w:w="60" w:type="dxa"/>
              <w:end w:w="11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sz w:val="22"/>
              </w:rPr>
              <w:t>1.   Lønns- og arbeidsvilkår i egen virksomhet</w:t>
            </w:r>
          </w:p>
        </w:tc>
      </w:tr>
      <w:tr>
        <w:trPr>
          <w:trHeight w:val="227" w:hRule="atLeast"/>
        </w:trPr>
        <w:tc>
          <w:tcPr>
            <w:tcW w:type="dxa" w:w="9241"/>
            <w:gridSpan w:val="2"/>
            <w:shd w:fill="E6E6E6"/>
            <w:tcMar>
              <w:top w:w="25" w:type="dxa"/>
              <w:start w:w="110" w:type="dxa"/>
              <w:bottom w:w="25" w:type="dxa"/>
              <w:end w:w="11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Svar utfyllende på følgende spørsmål:</w:t>
            </w:r>
          </w:p>
        </w:tc>
      </w:tr>
      <w:tr>
        <w:trPr>
          <w:trHeight w:val="1361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a)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Beskriv virksomheten i korte trekk.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Inkluder informasjon om eierstruktur,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organisasjonsform, omsetning,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stiftelsesdato og organisasjonsnummer,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evt. legg ved lenke til nettside med denne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informasjonen.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1332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b)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Hvordan sørger dere for at deres egne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ansatte som utfører arbeid på denne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kontrakten får lønns- og arbeidsvilkår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henhold til kontraktsvilkårene? Beskriv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systemer og rutiner for hvordan dette skal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vedlikeholdes i kontraktsperioden.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935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c)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Hvilke allmenngjorte og/eller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landsomfattende tariffavtaler legges til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grunn for arbeid utført på denne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kontrakten? Legg ved lenker.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935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d)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Benytter dere innleid og/eller utsendt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arbeidskraft? Beskriv i så fall hvordan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dere ivaretar deres lønns- og arbeidsvilkår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i kontraktsperioden.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</w:tbl>
    <w:p>
      <w:pPr>
        <w:spacing w:after="460"/>
      </w:pP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5074"/>
        <w:gridCol w:w="4167"/>
      </w:tblGrid>
      <w:tr>
        <w:trPr>
          <w:trHeight w:val="312" w:hRule="atLeast"/>
        </w:trPr>
        <w:tc>
          <w:tcPr>
            <w:tcW w:type="dxa" w:w="9241"/>
            <w:gridSpan w:val="2"/>
            <w:shd w:fill="A6A6A6"/>
            <w:tcMar>
              <w:top w:w="60" w:type="dxa"/>
              <w:start w:w="300" w:type="dxa"/>
              <w:bottom w:w="60" w:type="dxa"/>
              <w:end w:w="11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sz w:val="22"/>
              </w:rPr>
              <w:t>2.   Ansatte i egen virksomhet</w:t>
            </w:r>
          </w:p>
        </w:tc>
      </w:tr>
      <w:tr>
        <w:trPr>
          <w:trHeight w:val="227" w:hRule="atLeast"/>
        </w:trPr>
        <w:tc>
          <w:tcPr>
            <w:tcW w:type="dxa" w:w="9241"/>
            <w:gridSpan w:val="2"/>
            <w:shd w:fill="E6E6E6"/>
            <w:tcMar>
              <w:top w:w="25" w:type="dxa"/>
              <w:start w:w="110" w:type="dxa"/>
              <w:bottom w:w="25" w:type="dxa"/>
              <w:end w:w="11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Svar kort på følgende spørsmål:</w:t>
            </w:r>
          </w:p>
        </w:tc>
      </w:tr>
      <w:tr>
        <w:trPr>
          <w:trHeight w:val="340" w:hRule="atLeast"/>
        </w:trPr>
        <w:tc>
          <w:tcPr>
            <w:tcW w:type="dxa" w:w="5074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a)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Hvor mange ansatte har virksomheten?</w:t>
            </w:r>
          </w:p>
        </w:tc>
        <w:tc>
          <w:tcPr>
            <w:tcW w:type="dxa" w:w="4167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510" w:hRule="atLeast"/>
        </w:trPr>
        <w:tc>
          <w:tcPr>
            <w:tcW w:type="dxa" w:w="5074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b)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Hvilke fagområder arbeider de ansatte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med?</w:t>
            </w:r>
          </w:p>
        </w:tc>
        <w:tc>
          <w:tcPr>
            <w:tcW w:type="dxa" w:w="4167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1276" w:hRule="atLeast"/>
        </w:trPr>
        <w:tc>
          <w:tcPr>
            <w:tcW w:type="dxa" w:w="5074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c)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Finnes det særregler og/eller avtaler som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regulerer arbeidstiden utover de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alminnelige bestemmelsene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arbeidsmiljøloven og evt. tariffavtaler?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Legg i så fall ved lenke til eller kopi av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avtale.</w:t>
            </w:r>
          </w:p>
        </w:tc>
        <w:tc>
          <w:tcPr>
            <w:tcW w:type="dxa" w:w="4167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907" w:hRule="atLeast"/>
        </w:trPr>
        <w:tc>
          <w:tcPr>
            <w:tcW w:type="dxa" w:w="5074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d)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Har det vært utskifting av personalet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løpet av det siste året? Angi ca.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prosentandel.</w:t>
            </w:r>
          </w:p>
        </w:tc>
        <w:tc>
          <w:tcPr>
            <w:tcW w:type="dxa" w:w="4167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510" w:hRule="atLeast"/>
        </w:trPr>
        <w:tc>
          <w:tcPr>
            <w:tcW w:type="dxa" w:w="5074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e)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Omtrent hvor stor andel er utenlandske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arbeidstakere?</w:t>
            </w:r>
          </w:p>
        </w:tc>
        <w:tc>
          <w:tcPr>
            <w:tcW w:type="dxa" w:w="4167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312" w:hRule="atLeast"/>
        </w:trPr>
        <w:tc>
          <w:tcPr>
            <w:tcW w:type="dxa" w:w="5074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f)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Dekker virksomheten kost og losji?</w:t>
            </w:r>
          </w:p>
        </w:tc>
        <w:tc>
          <w:tcPr>
            <w:tcW w:type="dxa" w:w="4167"/>
            <w:vAlign w:val="top"/>
            <w:tcMar>
              <w:top w:w="45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</w:tbl>
    <w:p>
      <w:r>
        <w:br w:type="page"/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5074"/>
        <w:gridCol w:w="4167"/>
      </w:tblGrid>
      <w:tr>
        <w:trPr>
          <w:trHeight w:val="765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g)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Har de ansatte en eller flere tillitsvalgte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bedriften å henvende seg til? Legg i så fall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ved kontaktinfo til vedkommende.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935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h)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Har de ansatte en eller flere verneombud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bedriften eller et regionalt verneombud de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kan henvende seg til? Legg ved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kontaktinfo til vedkommende.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</w:tbl>
    <w:p>
      <w:pPr>
        <w:spacing w:after="560"/>
      </w:pP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</w:tblPr>
      <w:tblGrid>
        <w:gridCol w:w="5074"/>
        <w:gridCol w:w="4167"/>
      </w:tblGrid>
      <w:tr>
        <w:trPr>
          <w:trHeight w:val="312" w:hRule="atLeast"/>
        </w:trPr>
        <w:tc>
          <w:tcPr>
            <w:tcW w:type="dxa" w:w="9241"/>
            <w:gridSpan w:val="2"/>
            <w:shd w:fill="A6A6A6"/>
            <w:tcMar>
              <w:top w:w="60" w:type="dxa"/>
              <w:start w:w="300" w:type="dxa"/>
              <w:bottom w:w="60" w:type="dxa"/>
              <w:end w:w="110" w:type="dxa"/>
            </w:tcMar>
          </w:tcPr>
          <w:p>
            <w:pPr>
              <w:spacing w:before="0" w:after="0" w:line="240" w:lineRule="auto"/>
            </w:pPr>
            <w:r/>
            <w:r>
              <w:rPr>
                <w:rFonts w:ascii="Arial" w:hAnsi="Arial" w:eastAsia="Arial"/>
                <w:b/>
                <w:sz w:val="22"/>
              </w:rPr>
              <w:t>3.   Underleverandører</w:t>
            </w:r>
          </w:p>
        </w:tc>
      </w:tr>
      <w:tr>
        <w:trPr>
          <w:trHeight w:val="1559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a)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List opp eventuelle underleverandører,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inkludert bemanningsbyråer, som utfører,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eller etter planen skal utføre arbeider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Norge under denne kontrakten. Listen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skal omfatte fullstendig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organisasjonsnavn, organisasjonsnummer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og nasjonalitet til underleverandøren.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1247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b)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Er kravene til lønns- og arbeidsforhold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inkludert i deres kontrakter med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eventuelle underleverandører? Legg ved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eksempel på formuleringene dere bruker i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kontraktene.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  <w:tr>
        <w:trPr>
          <w:trHeight w:val="794" w:hRule="atLeast"/>
        </w:trPr>
        <w:tc>
          <w:tcPr>
            <w:tcW w:type="dxa" w:w="5074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tabs>
                <w:tab w:pos="709" w:val="left"/>
              </w:tabs>
              <w:spacing w:before="0" w:after="0" w:line="240" w:lineRule="auto"/>
            </w:pPr>
            <w:r/>
            <w:r>
              <w:rPr>
                <w:rFonts w:ascii="Arial" w:hAnsi="Arial" w:eastAsia="Arial"/>
                <w:b w:val="0"/>
                <w:sz w:val="22"/>
              </w:rPr>
              <w:t>c)</w:t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Hvordan følger dere opp lønns- og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arbeidsvilkår hos eventuelle</w:t>
            </w:r>
            <w:r>
              <w:br/>
            </w:r>
            <w:r>
              <w:rPr>
                <w:rFonts w:ascii="Arial" w:hAnsi="Arial" w:eastAsia="Arial"/>
                <w:b w:val="0"/>
                <w:sz w:val="22"/>
              </w:rPr>
              <w:tab/>
            </w:r>
            <w:r>
              <w:rPr>
                <w:rFonts w:ascii="Arial" w:hAnsi="Arial" w:eastAsia="Arial"/>
                <w:b w:val="0"/>
                <w:sz w:val="22"/>
              </w:rPr>
              <w:t>underleverandører?</w:t>
            </w:r>
          </w:p>
        </w:tc>
        <w:tc>
          <w:tcPr>
            <w:tcW w:type="dxa" w:w="4167"/>
            <w:vAlign w:val="top"/>
            <w:tcMar>
              <w:top w:w="60" w:type="dxa"/>
              <w:start w:w="90" w:type="dxa"/>
              <w:bottom w:w="60" w:type="dxa"/>
              <w:end w:w="90" w:type="dxa"/>
            </w:tcMar>
          </w:tcPr>
          <w:p>
            <w:pPr>
              <w:spacing w:before="0" w:after="0" w:line="240" w:lineRule="auto"/>
            </w:pPr>
            <w:r/>
          </w:p>
        </w:tc>
      </w:tr>
    </w:tbl>
    <w:sectPr w:rsidR="00FC693F" w:rsidRPr="0006063C" w:rsidSect="00034616">
      <w:pgSz w:w="11906" w:h="16838"/>
      <w:pgMar w:top="1332" w:right="1332" w:bottom="1134" w:left="13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 w:before="0" w:line="240" w:lineRule="auto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95530B8B098B4687E9F514A21BCBE6" ma:contentTypeVersion="3" ma:contentTypeDescription="Opprett et nytt dokument." ma:contentTypeScope="" ma:versionID="e0df7a3706fcc4cf83d64ff69bee3f04">
  <xsd:schema xmlns:xsd="http://www.w3.org/2001/XMLSchema" xmlns:xs="http://www.w3.org/2001/XMLSchema" xmlns:p="http://schemas.microsoft.com/office/2006/metadata/properties" xmlns:ns2="359b5251-91c7-427c-aafb-e050b5e87c60" targetNamespace="http://schemas.microsoft.com/office/2006/metadata/properties" ma:root="true" ma:fieldsID="0100472124302c976d003ca7ed449e3e" ns2:_="">
    <xsd:import namespace="359b5251-91c7-427c-aafb-e050b5e87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b5251-91c7-427c-aafb-e050b5e87c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34001E-40C8-4B6C-9189-6924FA2BFAEC}"/>
</file>

<file path=customXml/itemProps3.xml><?xml version="1.0" encoding="utf-8"?>
<ds:datastoreItem xmlns:ds="http://schemas.openxmlformats.org/officeDocument/2006/customXml" ds:itemID="{149C07F6-8F5C-4E63-9753-A2B4365CA2E6}"/>
</file>

<file path=customXml/itemProps4.xml><?xml version="1.0" encoding="utf-8"?>
<ds:datastoreItem xmlns:ds="http://schemas.openxmlformats.org/officeDocument/2006/customXml" ds:itemID="{D0F8039E-1326-42E3-9FD2-761B0D6DEDB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0x010100A495530B8B098B4687E9F514A21BCBE6</vt:lpwstr>
  </property>
</Properties>
</file>